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65" w:rsidRPr="00506782" w:rsidRDefault="00D55565" w:rsidP="00D55565">
      <w:pPr>
        <w:jc w:val="center"/>
        <w:rPr>
          <w:lang w:val="ru-RU"/>
        </w:rPr>
      </w:pPr>
      <w:bookmarkStart w:id="0" w:name="_GoBack"/>
      <w:bookmarkEnd w:id="0"/>
      <w:r w:rsidRPr="00506782">
        <w:rPr>
          <w:rFonts w:ascii="Times New Roman" w:hAnsi="Times New Roman"/>
          <w:b/>
          <w:color w:val="000000"/>
          <w:sz w:val="28"/>
          <w:szCs w:val="28"/>
          <w:lang w:val="ru-RU"/>
        </w:rPr>
        <w:t>Б.7.4. Эксплуатация автогазозаправочных станций газомоторного топлива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1. На какие объекты распространяются требования Правил безопасности автогазозаправочных станций газомоторного топлива?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2. Что устанавливают Правила безопасности автогазозаправочных станций газомоторного топлива?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3. С какой периодичностью работники 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станций долж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ны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участвовать в учебно-тренировочных занятиях по ликвидации аварийных ситуаций, аварий и пожаров, предусмотренных планом мероприятий по локализации и ликвидации последствий аварий на опасных производственных объектах I, II и III классов опасности?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4. Какие документы должны быть разработаны на 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станциях?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5. На каких 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станциях должны быть разработаны планы мероприятий по локализации и ликвидации последствий аварий?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6. Что должно быть размещено на рабочих местах работников, обслуживающих 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заправочные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7. С какой периодичностью следует осматривать технологическое оборудование, газопроводы, арматуру, электрооборудование, вентиляционные системы, средства измерений, блокировок и сигнализации в целях выявления неисправностей и их устранения?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8. Какие документы должно иметь оборудование, применяемое на 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станциях?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9. В каком случае технологическая система 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должна быть повторно испытана на герметичность?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10. Кто проводит испытания технологической системы 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перед проведением пуско-наладочных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11. Кем утверждается программа приемочных испытаний (пусконаладочных работ) технологической системы 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12. К какому моменту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должны быть назначены лица, ответственные за выполнение газоопасных работ, техническое состояние и безопасную эксплуатацию оборудования, работающего под избыточным давлением, за осуществление производственного контроля, а также лица, ответственные за безопасную эксплуатацию электрохозяйства и вентиляционного оборудования?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13. К какому моменту должна быть обеспечена подготовка и аттестация работников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в области промышленной безопасности, проведена проверка знаний Правил безопасности автогазозаправочных станций газомоторного топлива?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14. Какие требования устанавливаются к контрольной опрессовке газопроводов, резервуаров и технических устройств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15. В каком случае результаты испытания на герметичность газопроводов, резервуаров и технических устройств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считаются положительными?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16. Каким веществом разбавляют пенообразующий раствор при контрольной опрессовке сварных стыков, резьбовых и фланцевых соединений, сальниковых уплотнений газопроводов и газового оборудования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станций в условиях отрицательных температур?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17. Кто является ответственным за безопасное проведение пусконаладочных работ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18. Допускается ли работа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станций при отключении от сетей водоснабжения?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19. Допускается ли работа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станций при грозовых явлениях?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20. Какое утверждение противоречит требованиям к эксплуатации газопроводов, арматуры и сетей инженерно-технического обеспечения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станциях?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21. С какой периодичностью должны осматривать газопроводы и арматуру в целях выявления и устранения утечек газа?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22. В каком исполнении должны быть приборы, применяемые для выявления утечек газа?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23. В какие сроки проводится проверка загазованности колодцев подземных коммуникаций в пределах территории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24. Куда заносятся результаты проверок загазованности колодцев подземных коммуникаций на территории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25. С какой периодичностью должны проверяться действие и исправность предохранительных пружинных клапанов, установленных на газопроводах, резервуарах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26. Каким должно быть значение давления настройки предохранительных сбросных клапанов?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27. Допускается ли работа технических устройств автозаправочной станции при неотрегулированных и неисправных предохранительных сбросных клапанах?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28. С какой периодичностью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должна проводиться проверка параметров настройки клапанов для ПСК резервуаров и их регулировка на стенде или на месте их установки с помощью специального приспособления?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29. С какой периодичностью проводится текущий ремонт запорной арматуры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станциях?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30. Кем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утверждается график работ по текущему ремонту?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31. Кем утверждается и с кем согласовывается проект производства работ по капитальному ремонту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32. Кем осуществляется контроль за выполнением и приемкой работ по капитальному ремонту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33. В соответствии с требованиями каких документов должен осуществляться контроль за техническим состоянием, освидетельствованием, техническим обслуживанием и ремонтом резервуаров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34. Какое избыточное давление должно быть в резервуарах (кроме новых резервуаров и резервуаров после технического освидетельствования, диагностирования и ремонта) перед их наполнением?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35. На основании чего резервуары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станций вводятся в эксплуатацию?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36. С какой периодичностью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станциях должна осуществляться проверка уровня газа в резервуарах?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37. С какой периодичностью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станциях должен осуществляться осмотр резервуаров и арматуры в целях выявления и устранения неисправностей и утечек газа?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38. С какой периодичностью выполняются работы по проверке настройки предохранительных клапанов резервуаров на срабатывание при давлении?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39. Кем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проводится наружный осмотр резервуаров с арматурой и контрольно-измерительными приборами в рабочем состоянии?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40. Какие устанавливаются нормы наполнения резервуаров жидкой фазой?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41. Кто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организует контроль за исправностью средств измерений и своевременностью проведения метрологического контроля и надзора?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42. Допускается ли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эксплуатация КИП, не имеющих поверительного клейма (наклейки, оттиска) или с просроченным поверительным клеймом, за исключением КИП, конструктивно не имеющих возможности для размещения поверительного клейма (наклейки, оттиска)?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43. С какой периодичностью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станциях стационарные и переносные газоанализаторы и сигнализаторы должны проходить проверку контрольными смесями на срабатывание?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44. С какой периодичностью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должна производиться проверка срабатывания устройств сигнализации и блокировок автоматики безопасности?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45. С какой периодичностью должен проводиться контроль герметичности приборов, импульсных трубопроводов и арматуры КИП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станциях?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46. С какой периодичностью должен осуществляться контроль концентрации газа в производственных помещениях переносными газоанализаторами в период замены стационарных сигнализаторов загазованности?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47. Какую шкалу должны иметь манометры, устанавливаемые на оборудовании и газопроводах?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48. В каком случае средства измерения допускаются к применению?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49. С какой периодичностью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выполняются техническое обслуживание и ремонты КИП?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50. Какие условия должны соблюдаться при замене прибора, снятого для ремонта или предоставления на поверку?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51. Допускается ли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проводить работы по регулировке и ремонту средств автоматизации, противоаварийных защит и сигнализации в условиях загазованности?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52. Кем выдается разрешение на пуск и остановку технологического оборудования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53. Допускается ли работа насосов, компрессоров и испарителей с отключенной автоматикой, аварийной сигнализацией, а также блокировкой с вентиляторами вытяжных систем?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54. Какое утверждение противоречит требованиям безопасности при заправке газобаллонных автомобилей?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55. На основании какого документа проводятся газоопасные работы?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56. Какая газоопасная работа относится к периодически повторяющимся работам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57. Какая из перечисленных газоопасных работ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может проводиться без оформления наряда-допуска по утвержденной производственной инструкции?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58. Какая из перечисленных газоопасных работ проводится по наряду-допуску и плану производства работ, утвержденному техническим руководителем АГЗС (руководителем АГЗС)?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59. Какая из перечисленных газоопасных работ проводится по наряду-допуску и плану производства работ, утвержденному техническим руководителем АГЗС (руководителем АГЗС)?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60. Какие требования устанавливаются для руководителей и инженерно-технических работников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станций для их допуска к выполнению газоопасных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61. Какие требования устанавливаются для рабочих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станций для их допуска к выполнению газоопасных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62. Кто осуществляет координацию и общее руководство газоопасными работами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станции, выполняемыми по наряду-допуску и плану производства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63. Как проводятся работы по устранению утечек газа и ликвидации последствий аварий?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64. Кем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выдаются наряды-допуски на проведение газоопасных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65. В каком случае наряд-допуск на производство газоопасных работ может быть продлен?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66. Кто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продлевает наряд-допуск на проведение газоопасных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67. Какое утверждение противоречит требованиям безопасности при проведении газоопасных работ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68. В течение какого срока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должны храниться наряды-допуски (за исключением нарядов-допусков на первичный слив газа, производство ремонтных работ с применением сварки на элементах подземных газопроводов и резервуаров)?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69. В течение какого времени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станциях хранятся журналы регистрации нарядов-допусков на проведение газоопасных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70. Какой минимальный состав бригады установлен для выполнения газоопасных работ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71. Какие требования установлены к составу бригады при выполнении газоопасных работ в резервуарах, помещениях заправочной станции, а также ремонта с применением газовой сварки и резки?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72. Какую из газоопасных работ на 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разрешается проводить бригадой, состоящей из двух работников под руководством наиболее квалифицированного работника?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73. Какую из газоопасных работ на 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разрешается проводить бригадой, состоящей из двух работников под руководством наиболее квалифицированного работника?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74. Какое средство индивидуальной защиты должны использовать лица, первый раз входящие в замкнутое пространство для отбора проб воздуха?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75. Допускается ли на 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станциях проведение газоопасных работ, выполняемых по нарядам-допускам, в темное время суток?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76. Какое утверждение противоречит требованиям безопасности при производстве газоопасных работ на 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77. Чем должны продуваться газопроводы и оборудование 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станций перед пуском газа?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78. Кто на 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является ответственным за своевременный пересмотр плана мероприятий по локализации и ликвидации аварий?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79. Какой документ дает право на выполнение огневых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80. В какое время суток должны проводиться огневые работы на 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станциях?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81. Допускается ли проводить приемку газа, его слив и заправку автомобилей при проведении огневых работ на 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82. В каких местах производства огневых работ на 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перед началом и во время их проведения должен проводиться анализ воздушной среды на содержание газа?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83. С какой периодичностью во время огневых работ на 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должен проводиться анализ воздушной среды на содержание газа?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84. При какой концентрации газа в воздухе огневые работы на 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в помещении (замкнутых пространствах) должны быть приостановлены?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85. Какое максимальное избыточное давление установлено Правилами безопасности автогазозаправочных станций газомоторного топлива для сжиженного углеводородного газа, используемого в качестве автомобильного топлива на АГЗС?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86. Какое утверждение противоречит требованиям промышленной безопасности при организации ремонтных работ на АГЗС?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87. Какое утверждение противоречит требованиям промышленной безопасности при организации ремонтных работ на АГЗС?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88. Каким требованиям на АГЗС должны соответствовать заглушки, устанавливаемые на газопроводах СУГ?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89. Кто дает разрешение на снятие заглушек после контрольной опрессовки отключенного участка газопровода и оборудования?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90. Какая концентрация СУГ в воздухе помещений АГЗС считается опасной?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91. Какая концентрация СУГ в воздухе вне помещений АГЗС считается опасной?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92. Допускается ли проведение ремонтных работ на АГЗС при утечке СУГ?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93. Кем на АГЗС выдается письменное разрешение на включение в работу оборудования и газопроводов после технического обслуживания или ремонта, связанных с их остановкой и отключением СУГ?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94. В течение какого срока по результатам технического расследования причин аварии руководителем организации издается приказ, определяющий меры по устранению причин и последствий аварии, по обеспечению безаварийной и стабильной работы опасного производственного объекта?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95. Какое утверждение противоречит требованиям промышленной безопасности при организации ремонтных работ на АГЗС, связанных со сваркой?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96. Каким требованиям должна соответствовать катушка, ввариваемая для замены поврежденных участков газопроводов СУГ и деформированных фланцевых соединений?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97. Каким образом на АГЗС должны ремонтироваться поврежденные участки газопроводов и деформированные фланцевые соединения?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98. Чьим приказом создается комиссия для технического расследованию причин инцидентов на опасном производственном объекте?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99. В какое время суток осуществляется слив СУГ из автомобильных цистерн в резервуары?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100. Каким должно быть количество работников, выполняющих первоначальный слив СУГ/СПГ в резервуары из автомобильных цистерн?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101. Каким составом бригады разрешается проводить наполнение резервуаров СУГ/СПГ из автоцистерн при эксплуатации АГЗС?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102. Допускается ли во время грозы или проведения огневых работ на АГЗС проводить сливо-наливные операции?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103. При наличии каких дефектов рукава, применяемые при сливоналивных операциях на АГЗС, подлежат замене?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104. Какое утверждение противоречит требованиям безопасности при работах в колодцах на территории АГЗС?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105. Какому испытанию должны подвергаться рукава, применяемые при сливо-наливных операциях, и с какой периодичностью?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106. Какие данные должны быть на рукавах, применяемых для проведения сливо-наливных операций?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107. Каким образом металлокордовые и резинотканевые рукава, применяемые для сливо-наливных операций на АГЗС, должны быть защищены от статического электричества?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108. Каким образом должен осуществляться слив СУГ/СПГ из автоцистерн на АГЗС?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109. Каким должно быть давление паров СУГ в цистерне после слива СУГ из нее?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110. Какую информацию должен содержать акт по установлению причин инцидента на опасном производственном объекте?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111. Какое утверждение противоречит требованиям промышленной безопасности при проведении сливо-наливных операций на АГЗС?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112. Что следует применять при сливо-наливных операциях на АГЗС для оттаивания арматуры и газопроводов при образовании гидратных пробок?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113. Требования каких документов необходимо соблюдать при эксплуатации насосов на АГЗС?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114. Каким должно быть давление СУГ на всасывающей линии насоса?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115. Какое утверждение противоречит требованиям промышленной безопасности к эксплуатации насосов на АГЗС?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116. Какие смазочные масла должны использоваться для насосов?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117. Кем осуществляется техническое обслуживание насосов на АГЗС? Выберите 2 варианта ответа.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118. Когда на АГНКС должны проводиться испытания вентиляционных систем с определением их эксплуатационных технических характеристик?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119. Как на АГЗС устанавливаются сроки технического обслуживания, текущего и капитального ремонтов насосов?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120. Какое утверждение противоречит требованиям промышленной безопасности при эксплуатации насосов на АГЗС?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121. Какие требования необходимо соблюдать перед демонтажем насоса, работающего на СПГ, для ремонта?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122. Допускается ли на АГЗС работа остальных насосов при установке заглушек на газопроводах обвязки насоса, подлежащего ремонту?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123. Кто на АГЗС дает разрешение на пуск и остановку насосов при выводе в ремонт и из ремонта?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124. Каким образом осуществляется включение насосов АГЗС после перерыва в работе более одной смены?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125. Допускается ли эксплуатация насосов с отключенной автоматикой, аварийной сигнализацией?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126. Кто отвечает за эксплуатацию зданий и сооружений, соблюдение сроков и качества их ремонта, а также за исправное состояние ограждений территории дорог, тротуаров, отмосток зданий и благоустройство территории АГЗС?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127. С какой периодичностью на АГЗС в первые два года эксплуатации следует наблюдать за осадкой фундаментов зданий, сооружений и оборудования?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128. С какой периодичностью на АГЗС осматриваются железобетонные конструкции?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129. С какой периодичностью на АГЗС осматриваются металлические конструкции?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130. Какие требования предъявляются ФНП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Требования к производству сварочных работ на опасных производственных объектах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к сварочному оборудованию и сварочным материалам, применяемым при выполнении сварочных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131. С какой периодичностью необходимо окрашивать наружные металлические конструкции зданий и сооружений с целью предохранения от коррозии?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132.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133. С какой периодичностью при продолжении работ в колодце на территории АГЗС более 1 часа необходимо проводить проверку загазованности и вентиляцию колодца?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134. По истечение какого срока эксплуатации здания и сооружения должны пройти обследование для установления возможности дальнейшей их эксплуатации, необходимости проведения реконструкции или прекращения эксплуатации?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135. Какое утверждение противоречит требованиям безопасности при освидетельствовании резервуаров на АГЗС?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136. Как недопустимо дегазировать резервуары СУГ?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137. Какой должна быть концентрация СУГ пробы после дегазации резервуара?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138. Как должны проводиться работы внутри резервуара СУГ при его подготовке к освидетельствованию?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139. Какое утверждение противоречит требованиям безопасности при освидетельствовании резервуаров СУГ на АГЗС?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140. Какое утверждение противоречит требованиям Правил безопасности автогазозаправочных станций газомоторного топлива к выполнению аварийных работ на АГЗС?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141. Какое максимальное избыточное давление установлено Правилами безопасности автогазозаправочных станций газомоторного топлива для компримированного природного газа, используемого в качестве автомобильного топлива на АГНКС?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142. Какой документацией, в соответствии с требованиями Правил безопасности автогазозаправочных станций газомоторного топлива, должен быть обеспечен оператор АГНКС?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143. Для чего все трубопроводы АГНКС должны быть испытаны после сборки?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144. В течение какого времени после получения оперативного сообщения об аварии издается приказ органом, производящим расследование?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145. С какой периодичностью дежурный персонал АГНКС должен осматривать технологические газопроводы и арматуру в целях выявления утечек газа?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146. С какой периодичностью на АГНКС должна проводиться проверка состояния опор трубопроводов, колодцев?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147. С какой периодичностью на АГНКС должен проводиться наружный осмотр газопроводов для выявления неплотностей в сварных стыках, фланцевых и резьбовых соединениях, сальниковых уплотнениях и определения состояния теплоизоляции и окраски?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148. Что должны включать в себя производственные инструкции по эксплуатации системы вентиляции АГНКС (при установке оборудования в помещении)?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149. Допускается ли изменять конструкцию вентиляционных систем на АГНКС?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150. Допускается ли проведение работ на АГНКС при неисправности вентиляционных систем и недостаточном воздухообмене в производственных помещениях?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151. Какое утверждение противоречит требованиям Правил безопасности автогазозаправочных станций газомоторного топлива к эксплуатации вентиляционных систем на АГНКС?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152. Когда на АГНКС должен быть производен пуск вытяжных вентиляционных систем?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153. Когда на АГНКС должно производиться включение приточных систем вентиляции?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154. С какой периодичностью на АГНКС проводится техническое обслуживание вентиляционных камер и вентиляционных систем помещений?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155. Кем проводятся испытания вентиляционных систем на АГНКС?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156. Какой документ составляется по результатам испытаний вентиляционных систем АГНКС?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157. Где должны быть отражены сведения о ремонте и наладке вентиляционных систем на АГНКС?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158. Какие обозначения наносятся на входе в каждое производственное помещение на АГНКС?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159. Кем осуществляется расчет вреда (экономического и экологического ущерба) от аварии?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160. С какой периодичностью на АГНКС в помещениях, относящихся к категории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пожарной и взрывопожарной опасности зданий, следует контролировать техническое состояние газонепроницаемых стен, отделяющих помещения категории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помещений с иными категориями, и состояние покрытия пола?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161. Какое утверждение противоречит требованиям Правил безопасности автогазозаправочных станций газомоторного топлива к выполнению аварийных работ на АГНКС?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162. Какое утверждение соответствует требованиям Правил безопасности автогазозаправочных станций газомоторного топлива к хранению СПГ на КриоАЗС?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163. Каких пределов не должна превышать степень заполнения резервуаров СПГ на КриоАЗС?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164. Какая максимальная объемная доля кислорода в продувочных газах для резервуаров хранения СПГ установлена Правилами безопасности автогазозаправочных станций газомоторного топлива?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165. Куда на КриоАЗС должны быть направлены сбросы через предохранительные клапаны и другие аварийные устройства технологических блоков?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166.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167. Каким образом допускается маркировать сварное соединение, выполненное несколькими сварщиками (бригадой сварщиков)?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168. Какая документация оформляется в процессе выполнения сварочных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169. Кто допускается к выполнению сварочных работ на опасном производственном объекте?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170.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171. Кто возглавляет специальную комиссию по техническому расследованию причин аварии на опасном производственном объекте?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172. В течение какого срока должен быть составлен акт технического расследования причин аварии на опасных производственных объектах?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173. На сколько может быть увеличен срок технического расследования причин аварии на опасном производственном объекте?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174. На кого возлагается финансирование расходов на техническое расследование причин аварий?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175. В течение какого срока передается оперативное сообщение об аварии, инциденте на опасном производственном объекте?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176. Куда организация, на объекте которой произошла авария, после окончания расследования обязана направить экземпляры материалов технического расследования причин аварии?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177. Что должно размещаться в помещении операторной?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178. Что относится к системам безопасности останова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179. С кем согласовывается план производства работ при проведении капитального ремонта АГНКС?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180. Допускается ли эксплуатация отдельных элементов 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станций при срабатывании автоматики безопасности?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181. Какие работы выполняются при проведении технического обслуживания газопроводов и арматуры?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182. На основании чего определяется срок проведения текущего ремонта газопроводов?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183. Что включает в себя капитальный ремонт газопроводов?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184. Какие виды классификаций оборудования для работы во взрывоопасных средах не устанавливает ТР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 безопасности оборудования для работы во взрывоопасных средах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185. Выполнение каких требований безопасности к разработке и изготовлению оборудования для работы во взрывоопасных средах не предусмотрено в ТР ТС 012/2011?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186. Техническая документация, которая прилагается при поставке оборудования потребителю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включает: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187. При каких режимах работы должна обеспечиваться взрывобезопасность оборудования?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188. Какое определение соответствует термину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взрывоопасная зона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ТР ТС 012/2011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 безопасности оборудования для работы во взрывоопасных средах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189. Какой должна быть температура поверхности оборудования и (или) его частей с уровнем взрывозащиты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особовзрывобезопасный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очень высокий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)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взрывобезопасный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высокий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)?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190. Что является идентификационным признаком оборудования для работы во взрывоопасных средах?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191. Какой вид классификации оборудования для работы во взрывоопасных средах не устанавливает ТР ТС 012/2011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 безопасности оборудования для работы во взрывоопасных средах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192. Какая организация обеспечивает анализ причин возникновения инцидентов на опасном производственном объекте и принятие мер по их профилактике и устранению?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193. Какие из перечисленных мероприятий необходимо произвести перед началом приемочных испытаний эксплуатационной организации, участвующей в них совместно с пусконаладочной организацией? Выберите 2 варианта ответа.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194. Какое максимальное содержание кислорода допускается после продувки технических устройств инертным газом при пусконаладочных работах по вводу в эксплуатацию 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 станций?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195. Что из перечисленного не указывается в технологической схеме на 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196. Кому сообщается о выявленных неисправностях в работе средств измерений и автоматики безопасности АГЗС?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197. С какой периодичностью проводится регистрация измерений показывающих приборов АГЗС?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198. В соответствии с требованиями каких документов должен проводиться пуск в эксплуатацию оборудования 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 станции (компрессоры, насосы, испарители) после технического обслуживания и ремонта?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199. Какая вентиляция должна действовать при выполнении огневых работ в помещении?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200. Кто должен контролировать надлежащее состояние систем наблюдения, оповещения и связи при организации ремонтных работ на АГЗС?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201. Какие действия из перечисленных допускаются при проведении сливо-наливных операций?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202. Каким количеством огнетушителей должна быть оснащена автоцистерна с СУГ?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203. Что из перечисленного допускается при проведении сливо-наливных операций?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204. Какие действия выполняются ежесменно при техническом обслуживании насосов?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205. Кто осуществляет контроль за выполнением работ по капитальному ремонту в соответствии с утвержденной технической документацией и требованиями безопасности с последующей приемкой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206. Гидравлическим испытаниям каким давлением должны подвергаться газозаправочные рукава (РВД) АГНКС?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207. С какой периодичностью газозаправочные рукава (РВД) АГНКС должны подвергаться гидравлическим испытаниям?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208. К выполнению каких работ могут быть допущены сварщики и специалисты сварочного производства?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209. Что из перечисленного обозначает личные шифры клейм сварщиков?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210. Что перед началом сварочных работ руководитель сварочных работ обязан проверить?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211. Какую проверку должен пройти сварщик, впервые приступающий к сварке, перед допуском к работе?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212. Кто обеспечивает организацию и выполнение аттестационных процедур согласно требованиям к производству сварочных работ на опасных производственных объектах?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213. Применение какой маркировки допускается при выполнении одного сварного соединения несколькими сварщиками?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214. Что из перечисленного должно быть в требованиях по сборке деталей под сварку, содержащихся в ПТД?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215. В соответствии с чьими указаниями должно содержаться в исправном состоянии, обслуживаться и эксплуатироваться сварочное оборудование?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216. Чем должно быть укомплектовано место производства сварочных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217. Какие виды контроля должны осуществляться при подготовке и выполнении сварочных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218. Что из перечисленного должно контролироваться в процессе сварки, как минимум?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219. Что из перечисленного должно обеспечить лицо, осуществляющее руководство сварочными работами при производстве сварочных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220. В течение какого времени должна сохраняться маркировка взрывозащиты, нанесенная на поверхность оборудования или табличку?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221. Что должна включать маркировка, нанесенная на оборудование, предназначенное для работы во взрывоопасных средах?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222. Какое определение соответствует термину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аварийный режим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ТР ТС 012/2011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 безопасности оборудования для работы во взрывоопасных средах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223. По каким уровням взрывозащиты не классифицируется оборудование в зависимости от опасности стать источником воспламенения и условий его применения во взрывоопасных средах?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224. При каком условии представители организации, эксплуатирующей опасный производственный объект, принимают участие в техническом расследовании причин аварии?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25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С какой периодичностью должна направляться информация о произошедших инцидентах в территориальный орган Ростехнадзора?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226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Чем регламентируется порядок проведения работ по установлению причин инцидентов на опасном производственном объекте?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227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В какой срок материалы технического расследования аварии направляются территориальным органом Ростехнадзора в центральный аппарат Ростехнадзора?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228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Куда организация обязана направить результаты технического расследования причин аварии?</w:t>
      </w:r>
    </w:p>
    <w:p w:rsidR="00C33091" w:rsidRDefault="00C33091"/>
    <w:sectPr w:rsidR="00C33091" w:rsidSect="00CD7859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F5" w:rsidRDefault="009A6BF5">
      <w:pPr>
        <w:spacing w:after="0" w:line="240" w:lineRule="auto"/>
      </w:pPr>
      <w:r>
        <w:separator/>
      </w:r>
    </w:p>
  </w:endnote>
  <w:endnote w:type="continuationSeparator" w:id="0">
    <w:p w:rsidR="009A6BF5" w:rsidRDefault="009A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F5" w:rsidRDefault="009A6BF5">
      <w:pPr>
        <w:spacing w:after="0" w:line="240" w:lineRule="auto"/>
      </w:pPr>
      <w:r>
        <w:separator/>
      </w:r>
    </w:p>
  </w:footnote>
  <w:footnote w:type="continuationSeparator" w:id="0">
    <w:p w:rsidR="009A6BF5" w:rsidRDefault="009A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129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5E5E" w:rsidRPr="00CD7859" w:rsidRDefault="00D5556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8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61CC" w:rsidRPr="00AA61C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CD7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5E5E" w:rsidRDefault="009A6B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65"/>
    <w:rsid w:val="009A6BF5"/>
    <w:rsid w:val="00AA61CC"/>
    <w:rsid w:val="00C33091"/>
    <w:rsid w:val="00D5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65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565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65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565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 Наталья Михайловна</dc:creator>
  <cp:lastModifiedBy>Крымтехнадзор</cp:lastModifiedBy>
  <cp:revision>2</cp:revision>
  <dcterms:created xsi:type="dcterms:W3CDTF">2022-01-10T14:51:00Z</dcterms:created>
  <dcterms:modified xsi:type="dcterms:W3CDTF">2022-01-10T14:51:00Z</dcterms:modified>
</cp:coreProperties>
</file>